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35CED" w14:textId="2D7E0CC0" w:rsidR="00D71C0E" w:rsidRPr="003F063B" w:rsidRDefault="00D71C0E" w:rsidP="00BE3CF5">
      <w:pPr>
        <w:pStyle w:val="Intenzivencitat"/>
        <w:rPr>
          <w:sz w:val="20"/>
          <w:szCs w:val="20"/>
        </w:rPr>
      </w:pPr>
      <w:r w:rsidRPr="003F063B">
        <w:rPr>
          <w:sz w:val="20"/>
          <w:szCs w:val="20"/>
        </w:rPr>
        <w:t>PODATKI IN IZJAVA PODIZVAJALCA</w:t>
      </w:r>
    </w:p>
    <w:p w14:paraId="15F9AE9E" w14:textId="2189157B" w:rsidR="00837B8F" w:rsidRPr="003F063B" w:rsidRDefault="00837B8F" w:rsidP="00837B8F">
      <w:pPr>
        <w:pStyle w:val="Navadensplet"/>
        <w:spacing w:before="0" w:beforeAutospacing="0" w:after="0" w:afterAutospacing="0"/>
        <w:jc w:val="both"/>
        <w:rPr>
          <w:rFonts w:ascii="Century Gothic" w:hAnsi="Century Gothic"/>
          <w:sz w:val="20"/>
          <w:szCs w:val="20"/>
        </w:rPr>
      </w:pPr>
    </w:p>
    <w:p w14:paraId="2309E45B" w14:textId="77777777" w:rsidR="00131AB6" w:rsidRPr="003F063B" w:rsidRDefault="00131AB6" w:rsidP="00837B8F">
      <w:pPr>
        <w:pStyle w:val="Navadensplet"/>
        <w:spacing w:before="0" w:beforeAutospacing="0" w:after="0" w:afterAutospacing="0"/>
        <w:jc w:val="both"/>
        <w:rPr>
          <w:rFonts w:ascii="Century Gothic" w:hAnsi="Century Gothic"/>
          <w:sz w:val="20"/>
          <w:szCs w:val="20"/>
        </w:rPr>
      </w:pPr>
    </w:p>
    <w:p w14:paraId="436EFDAC" w14:textId="49ACB462" w:rsidR="00CA45EF" w:rsidRDefault="00AD76EF" w:rsidP="00CA45EF">
      <w:pPr>
        <w:spacing w:line="0" w:lineRule="atLeast"/>
        <w:ind w:right="20"/>
        <w:rPr>
          <w:rFonts w:ascii="Century Gothic" w:hAnsi="Century Gothic" w:cs="Arial"/>
          <w:b/>
          <w:bCs/>
        </w:rPr>
      </w:pPr>
      <w:r w:rsidRPr="003F063B">
        <w:rPr>
          <w:rFonts w:ascii="Century Gothic" w:hAnsi="Century Gothic" w:cs="Calibri"/>
          <w:color w:val="auto"/>
          <w:kern w:val="3"/>
          <w:lang w:eastAsia="zh-CN"/>
        </w:rPr>
        <w:t>Javno naročilo z oznako</w:t>
      </w:r>
      <w:r w:rsidRPr="003F063B">
        <w:rPr>
          <w:rFonts w:ascii="Century Gothic" w:hAnsi="Century Gothic" w:cs="Calibri"/>
          <w:b/>
          <w:bCs/>
          <w:color w:val="auto"/>
          <w:kern w:val="3"/>
          <w:lang w:eastAsia="zh-CN"/>
        </w:rPr>
        <w:t xml:space="preserve"> </w:t>
      </w:r>
      <w:bookmarkStart w:id="0" w:name="_Hlk40681904"/>
      <w:bookmarkStart w:id="1" w:name="_Hlk49505489"/>
      <w:r w:rsidR="00CA45EF" w:rsidRPr="007206F6">
        <w:rPr>
          <w:rFonts w:ascii="Century Gothic" w:hAnsi="Century Gothic" w:cstheme="minorHAnsi"/>
          <w:b/>
          <w:bCs/>
          <w:color w:val="auto"/>
          <w:kern w:val="3"/>
          <w:lang w:eastAsia="zh-CN"/>
        </w:rPr>
        <w:t>GRA-KO 2021</w:t>
      </w:r>
      <w:r w:rsidR="00CA45EF" w:rsidRPr="007206F6">
        <w:rPr>
          <w:rFonts w:ascii="Century Gothic" w:hAnsi="Century Gothic" w:cstheme="minorHAnsi"/>
          <w:color w:val="auto"/>
          <w:kern w:val="3"/>
          <w:lang w:eastAsia="zh-CN"/>
        </w:rPr>
        <w:t xml:space="preserve">: </w:t>
      </w:r>
      <w:r w:rsidR="00CA45EF" w:rsidRPr="007206F6">
        <w:rPr>
          <w:rFonts w:ascii="Century Gothic" w:hAnsi="Century Gothic" w:cs="Arial"/>
          <w:b/>
          <w:bCs/>
        </w:rPr>
        <w:t>Gradbeno-obrtniška dela z nabavo in vgradnjo notranje opreme v Kočevju (objekt SiDG - Rogelj)</w:t>
      </w:r>
      <w:r w:rsidR="00CA45EF">
        <w:rPr>
          <w:rFonts w:ascii="Century Gothic" w:hAnsi="Century Gothic" w:cs="Arial"/>
          <w:b/>
          <w:bCs/>
        </w:rPr>
        <w:t xml:space="preserve"> </w:t>
      </w:r>
    </w:p>
    <w:p w14:paraId="3207B3EF" w14:textId="77777777" w:rsidR="00CA45EF" w:rsidRDefault="00CA45EF" w:rsidP="00CA45EF">
      <w:pPr>
        <w:spacing w:after="0" w:line="260" w:lineRule="atLeast"/>
        <w:contextualSpacing/>
        <w:rPr>
          <w:rFonts w:ascii="Century Gothic" w:hAnsi="Century Gothic" w:cs="Arial"/>
          <w:b/>
          <w:bCs/>
        </w:rPr>
      </w:pPr>
    </w:p>
    <w:p w14:paraId="14B13107" w14:textId="0437BA01" w:rsidR="00D3060B" w:rsidRPr="003F063B" w:rsidRDefault="00D3060B" w:rsidP="00464E57">
      <w:pPr>
        <w:spacing w:line="0" w:lineRule="atLeast"/>
        <w:ind w:right="20"/>
        <w:rPr>
          <w:rFonts w:ascii="Century Gothic" w:hAnsi="Century Gothic" w:cs="Arial"/>
          <w:i/>
          <w:iCs/>
        </w:rPr>
      </w:pPr>
      <w:r w:rsidRPr="003F063B">
        <w:rPr>
          <w:rFonts w:ascii="Century Gothic" w:hAnsi="Century Gothic" w:cs="Arial"/>
          <w:b/>
          <w:bCs/>
        </w:rPr>
        <w:t xml:space="preserve">Podizvajalec za </w:t>
      </w:r>
      <w:r w:rsidRPr="003F063B">
        <w:rPr>
          <w:rFonts w:ascii="Century Gothic" w:hAnsi="Century Gothic" w:cs="Arial"/>
          <w:i/>
          <w:iCs/>
        </w:rPr>
        <w:t>(ustrezno obkrožiti):</w:t>
      </w:r>
    </w:p>
    <w:bookmarkEnd w:id="0"/>
    <w:bookmarkEnd w:id="1"/>
    <w:p w14:paraId="5D7BF2AF" w14:textId="554AE4A4" w:rsidR="00131AB6" w:rsidRDefault="00131AB6" w:rsidP="00A36A42">
      <w:pPr>
        <w:pStyle w:val="Telobesedila-zamik"/>
        <w:spacing w:after="0" w:line="240" w:lineRule="auto"/>
        <w:ind w:left="0"/>
        <w:rPr>
          <w:rFonts w:ascii="Century Gothic" w:hAnsi="Century Gothic"/>
          <w:b/>
        </w:rPr>
      </w:pPr>
    </w:p>
    <w:p w14:paraId="6482F1DA" w14:textId="77777777" w:rsidR="00CA45EF" w:rsidRPr="003D2546" w:rsidRDefault="00CA45EF" w:rsidP="00CA45EF">
      <w:pPr>
        <w:spacing w:after="0" w:line="260" w:lineRule="atLeast"/>
        <w:contextualSpacing/>
        <w:rPr>
          <w:rFonts w:ascii="Century Gothic" w:hAnsi="Century Gothic" w:cs="Arial"/>
          <w:color w:val="auto"/>
        </w:rPr>
      </w:pPr>
      <w:r w:rsidRPr="003D2546">
        <w:rPr>
          <w:rFonts w:ascii="Century Gothic" w:hAnsi="Century Gothic" w:cs="Arial"/>
          <w:b/>
          <w:bCs/>
        </w:rPr>
        <w:t xml:space="preserve">Sklop 1: </w:t>
      </w:r>
      <w:r w:rsidRPr="00750B49">
        <w:rPr>
          <w:rFonts w:ascii="Century Gothic" w:hAnsi="Century Gothic" w:cs="Arial"/>
          <w:b/>
          <w:bCs/>
        </w:rPr>
        <w:t>Gradbeno-obrtniška dela</w:t>
      </w:r>
      <w:r>
        <w:rPr>
          <w:rFonts w:ascii="Century Gothic" w:hAnsi="Century Gothic" w:cs="Arial"/>
          <w:b/>
          <w:bCs/>
        </w:rPr>
        <w:t xml:space="preserve">: </w:t>
      </w:r>
      <w:r w:rsidRPr="00E332E7">
        <w:rPr>
          <w:rFonts w:ascii="Century Gothic" w:hAnsi="Century Gothic" w:cs="Arial"/>
          <w:color w:val="auto"/>
        </w:rPr>
        <w:t>samostojno/</w:t>
      </w:r>
      <w:r w:rsidRPr="003D2546">
        <w:rPr>
          <w:rFonts w:ascii="Century Gothic" w:hAnsi="Century Gothic" w:cs="Arial"/>
          <w:color w:val="auto"/>
        </w:rPr>
        <w:t xml:space="preserve"> *v skupnem nastopu/**s podizvajalci </w:t>
      </w:r>
    </w:p>
    <w:p w14:paraId="0E851C14" w14:textId="77777777" w:rsidR="00CA45EF" w:rsidRPr="003D2546" w:rsidRDefault="00CA45EF" w:rsidP="00CA45EF">
      <w:pPr>
        <w:spacing w:after="0" w:line="260" w:lineRule="atLeast"/>
        <w:contextualSpacing/>
        <w:rPr>
          <w:rFonts w:ascii="Century Gothic" w:hAnsi="Century Gothic" w:cs="Arial"/>
          <w:b/>
          <w:bCs/>
        </w:rPr>
      </w:pPr>
    </w:p>
    <w:p w14:paraId="2392E39D" w14:textId="77777777" w:rsidR="00CA45EF" w:rsidRDefault="00CA45EF" w:rsidP="00CA45EF">
      <w:pPr>
        <w:spacing w:line="0" w:lineRule="atLeast"/>
        <w:ind w:right="20"/>
        <w:rPr>
          <w:rFonts w:ascii="Century Gothic" w:hAnsi="Century Gothic" w:cs="Calibri"/>
          <w:b/>
          <w:bCs/>
          <w:color w:val="auto"/>
          <w:kern w:val="3"/>
          <w:lang w:eastAsia="zh-CN"/>
        </w:rPr>
      </w:pPr>
      <w:r w:rsidRPr="003D2546">
        <w:rPr>
          <w:rFonts w:ascii="Century Gothic" w:hAnsi="Century Gothic" w:cs="Arial"/>
          <w:b/>
          <w:bCs/>
        </w:rPr>
        <w:t>Sklop 2:</w:t>
      </w:r>
      <w:r w:rsidRPr="003D2546">
        <w:rPr>
          <w:rFonts w:ascii="Century Gothic" w:hAnsi="Century Gothic" w:cs="Arial"/>
        </w:rPr>
        <w:t xml:space="preserve"> </w:t>
      </w:r>
      <w:r w:rsidRPr="00750B49">
        <w:rPr>
          <w:rFonts w:ascii="Century Gothic" w:hAnsi="Century Gothic" w:cs="Arial"/>
          <w:b/>
          <w:bCs/>
        </w:rPr>
        <w:t>Dobava in vgradnja notranje opreme</w:t>
      </w:r>
      <w:r>
        <w:rPr>
          <w:rFonts w:ascii="Century Gothic" w:hAnsi="Century Gothic" w:cs="Arial"/>
          <w:b/>
          <w:bCs/>
        </w:rPr>
        <w:t xml:space="preserve">: </w:t>
      </w:r>
      <w:r w:rsidRPr="003D2546">
        <w:rPr>
          <w:rFonts w:ascii="Century Gothic" w:hAnsi="Century Gothic" w:cs="Arial"/>
          <w:color w:val="auto"/>
        </w:rPr>
        <w:t>samostojno/ *v skupnem nastopu/**s</w:t>
      </w:r>
    </w:p>
    <w:p w14:paraId="7F9D6C26" w14:textId="77777777" w:rsidR="00CA45EF" w:rsidRPr="003F063B" w:rsidRDefault="00CA45EF" w:rsidP="00A36A42">
      <w:pPr>
        <w:pStyle w:val="Telobesedila-zamik"/>
        <w:spacing w:after="0" w:line="240" w:lineRule="auto"/>
        <w:ind w:left="0"/>
        <w:rPr>
          <w:rFonts w:ascii="Century Gothic" w:hAnsi="Century Gothic"/>
          <w:b/>
        </w:rPr>
      </w:pPr>
    </w:p>
    <w:p w14:paraId="1BE192E1" w14:textId="73B954C4" w:rsidR="00370B48" w:rsidRPr="003F063B" w:rsidRDefault="005E7720" w:rsidP="005E7720">
      <w:pPr>
        <w:pStyle w:val="Telobesedila-zamik"/>
        <w:spacing w:after="0" w:line="240" w:lineRule="auto"/>
        <w:ind w:left="0"/>
        <w:rPr>
          <w:rFonts w:ascii="Century Gothic" w:hAnsi="Century Gothic"/>
          <w:b/>
        </w:rPr>
      </w:pPr>
      <w:r w:rsidRPr="003F063B">
        <w:rPr>
          <w:rFonts w:ascii="Century Gothic" w:hAnsi="Century Gothic"/>
          <w:b/>
        </w:rPr>
        <w:t>I.</w:t>
      </w:r>
      <w:r w:rsidRPr="003F063B">
        <w:rPr>
          <w:rFonts w:ascii="Century Gothic" w:hAnsi="Century Gothic"/>
          <w:b/>
        </w:rPr>
        <w:tab/>
      </w:r>
      <w:r w:rsidR="00370B48" w:rsidRPr="003F063B">
        <w:rPr>
          <w:rFonts w:ascii="Century Gothic" w:hAnsi="Century Gothic"/>
          <w:b/>
        </w:rPr>
        <w:t>PODATKI O PODIZVAJALCU:</w:t>
      </w:r>
      <w:r w:rsidR="00D3060B" w:rsidRPr="003F063B">
        <w:rPr>
          <w:rFonts w:ascii="Century Gothic" w:hAnsi="Century Gothic"/>
          <w:b/>
        </w:rPr>
        <w:t xml:space="preserve"> </w:t>
      </w:r>
    </w:p>
    <w:p w14:paraId="794831BF" w14:textId="5FFC9A36" w:rsidR="00370B48" w:rsidRPr="003F063B" w:rsidRDefault="00370B48" w:rsidP="00370B48">
      <w:pPr>
        <w:pStyle w:val="Telobesedila-zamik"/>
        <w:spacing w:after="0" w:line="240" w:lineRule="auto"/>
        <w:ind w:left="0"/>
        <w:rPr>
          <w:rFonts w:ascii="Century Gothic" w:hAnsi="Century Gothic"/>
          <w:b/>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3F063B"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04EB299A"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12418DBD"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42FF4DB2"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01285F2A"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487780F0"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245992D2"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r w:rsidR="00D71C0E" w:rsidRPr="003F063B"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Kontaktna oseba pri podizvajalcu:</w:t>
            </w:r>
          </w:p>
          <w:p w14:paraId="5D47714A" w14:textId="0AABDC46" w:rsidR="00D71C0E" w:rsidRPr="003F063B" w:rsidRDefault="00D71C0E" w:rsidP="007F604C">
            <w:pPr>
              <w:suppressAutoHyphens/>
              <w:autoSpaceDN w:val="0"/>
              <w:snapToGrid w:val="0"/>
              <w:spacing w:after="0" w:line="312" w:lineRule="auto"/>
              <w:ind w:right="6"/>
              <w:jc w:val="right"/>
              <w:textAlignment w:val="baseline"/>
              <w:rPr>
                <w:rFonts w:ascii="Century Gothic" w:hAnsi="Century Gothic" w:cstheme="minorHAnsi"/>
                <w:kern w:val="3"/>
                <w:lang w:eastAsia="zh-CN"/>
              </w:rPr>
            </w:pPr>
            <w:r w:rsidRPr="003F063B">
              <w:rPr>
                <w:rFonts w:ascii="Century Gothic" w:hAnsi="Century Gothic" w:cstheme="minorHAnsi"/>
                <w:kern w:val="3"/>
                <w:lang w:eastAsia="zh-CN"/>
              </w:rPr>
              <w:t>Telefonska številka</w:t>
            </w:r>
            <w:r w:rsidR="00F275CB" w:rsidRPr="003F063B">
              <w:rPr>
                <w:rFonts w:ascii="Century Gothic" w:hAnsi="Century Gothic" w:cstheme="minorHAnsi"/>
                <w:kern w:val="3"/>
                <w:lang w:eastAsia="zh-CN"/>
              </w:rPr>
              <w:t>:</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2D25F8E9" w:rsidR="00D71C0E" w:rsidRPr="003F063B" w:rsidRDefault="003F063B" w:rsidP="007F604C">
            <w:pPr>
              <w:suppressAutoHyphens/>
              <w:autoSpaceDN w:val="0"/>
              <w:snapToGrid w:val="0"/>
              <w:spacing w:after="0" w:line="312" w:lineRule="auto"/>
              <w:ind w:right="6"/>
              <w:textAlignment w:val="baseline"/>
              <w:rPr>
                <w:rFonts w:ascii="Century Gothic" w:hAnsi="Century Gothic" w:cstheme="minorHAnsi"/>
                <w:kern w:val="3"/>
                <w:lang w:eastAsia="zh-CN"/>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t> </w:t>
            </w:r>
            <w:r w:rsidRPr="003F063B">
              <w:rPr>
                <w:rFonts w:ascii="Century Gothic" w:hAnsi="Century Gothic" w:cs="Arial"/>
              </w:rPr>
              <w:fldChar w:fldCharType="end"/>
            </w:r>
          </w:p>
        </w:tc>
      </w:tr>
    </w:tbl>
    <w:p w14:paraId="2ADCB303" w14:textId="1D7E8951" w:rsidR="00370B48" w:rsidRPr="003F063B" w:rsidRDefault="00370B48" w:rsidP="00370B48">
      <w:pPr>
        <w:pStyle w:val="Brezrazmikov"/>
        <w:jc w:val="left"/>
        <w:rPr>
          <w:rFonts w:ascii="Century Gothic" w:hAnsi="Century Gothic"/>
          <w:i/>
        </w:rPr>
      </w:pPr>
    </w:p>
    <w:p w14:paraId="322654E1" w14:textId="3E07CC87" w:rsidR="00370B48" w:rsidRPr="003F063B" w:rsidRDefault="00370B48" w:rsidP="00370B48">
      <w:pPr>
        <w:pStyle w:val="Brezrazmikov"/>
        <w:jc w:val="left"/>
        <w:rPr>
          <w:rFonts w:ascii="Century Gothic" w:hAnsi="Century Gothic"/>
        </w:rPr>
      </w:pPr>
      <w:r w:rsidRPr="003F063B">
        <w:rPr>
          <w:rFonts w:ascii="Century Gothic" w:hAnsi="Century Gothic"/>
        </w:rPr>
        <w:t xml:space="preserve">                                             </w:t>
      </w:r>
    </w:p>
    <w:p w14:paraId="76661AF0" w14:textId="77777777" w:rsidR="005E7720" w:rsidRPr="003F063B" w:rsidRDefault="005E7720" w:rsidP="00370B48">
      <w:pPr>
        <w:pStyle w:val="Brezrazmikov"/>
        <w:jc w:val="left"/>
        <w:rPr>
          <w:rFonts w:ascii="Century Gothic" w:hAnsi="Century Gothic"/>
          <w:b/>
        </w:rPr>
      </w:pPr>
      <w:r w:rsidRPr="003F063B">
        <w:rPr>
          <w:rFonts w:ascii="Century Gothic" w:hAnsi="Century Gothic"/>
          <w:b/>
        </w:rPr>
        <w:t>II.</w:t>
      </w:r>
      <w:r w:rsidRPr="003F063B">
        <w:rPr>
          <w:rFonts w:ascii="Century Gothic" w:hAnsi="Century Gothic"/>
          <w:b/>
        </w:rPr>
        <w:tab/>
        <w:t xml:space="preserve">IZJAVA V ZVEZI Z NEPOSREDNIM PLAČILOM </w:t>
      </w:r>
      <w:r w:rsidRPr="003F063B">
        <w:rPr>
          <w:rFonts w:ascii="Century Gothic" w:hAnsi="Century Gothic"/>
          <w:i/>
        </w:rPr>
        <w:t>(ustrezno obkrožiti)</w:t>
      </w:r>
      <w:r w:rsidRPr="003F063B">
        <w:rPr>
          <w:rFonts w:ascii="Century Gothic" w:hAnsi="Century Gothic"/>
          <w:b/>
        </w:rPr>
        <w:t>:</w:t>
      </w:r>
    </w:p>
    <w:p w14:paraId="41006A78" w14:textId="1F65B797" w:rsidR="005E7720" w:rsidRPr="003F063B" w:rsidRDefault="005E7720" w:rsidP="00370B48">
      <w:pPr>
        <w:pStyle w:val="Brezrazmikov"/>
        <w:jc w:val="left"/>
        <w:rPr>
          <w:rFonts w:ascii="Century Gothic" w:hAnsi="Century Gothic"/>
          <w:b/>
        </w:rPr>
      </w:pPr>
    </w:p>
    <w:p w14:paraId="1C40E117" w14:textId="77777777" w:rsidR="00131AB6" w:rsidRPr="003F063B" w:rsidRDefault="00131AB6" w:rsidP="00370B48">
      <w:pPr>
        <w:pStyle w:val="Brezrazmikov"/>
        <w:jc w:val="left"/>
        <w:rPr>
          <w:rFonts w:ascii="Century Gothic" w:hAnsi="Century Gothic"/>
          <w:b/>
        </w:rPr>
      </w:pPr>
    </w:p>
    <w:p w14:paraId="74A0B6BE" w14:textId="6DE7AF6A" w:rsidR="005E7720" w:rsidRPr="003F063B" w:rsidRDefault="005E7720" w:rsidP="002F7C42">
      <w:pPr>
        <w:pStyle w:val="Brezrazmikov"/>
        <w:jc w:val="left"/>
        <w:rPr>
          <w:rFonts w:ascii="Century Gothic" w:hAnsi="Century Gothic"/>
        </w:rPr>
      </w:pPr>
      <w:r w:rsidRPr="003F063B">
        <w:rPr>
          <w:rFonts w:ascii="Century Gothic" w:hAnsi="Century Gothic"/>
          <w:b/>
        </w:rPr>
        <w:t>a)</w:t>
      </w:r>
      <w:r w:rsidRPr="003F063B">
        <w:rPr>
          <w:rFonts w:ascii="Century Gothic" w:hAnsi="Century Gothic"/>
        </w:rPr>
        <w:t xml:space="preserve"> </w:t>
      </w:r>
      <w:r w:rsidRPr="003F063B">
        <w:rPr>
          <w:rFonts w:ascii="Century Gothic" w:hAnsi="Century Gothic"/>
        </w:rPr>
        <w:tab/>
        <w:t xml:space="preserve">v skladu z ZJN-3 </w:t>
      </w:r>
      <w:r w:rsidRPr="003F063B">
        <w:rPr>
          <w:rFonts w:ascii="Century Gothic" w:hAnsi="Century Gothic"/>
          <w:b/>
        </w:rPr>
        <w:t>ZAHTEVAMO</w:t>
      </w:r>
      <w:r w:rsidRPr="003F063B">
        <w:rPr>
          <w:rFonts w:ascii="Century Gothic" w:hAnsi="Century Gothic"/>
        </w:rPr>
        <w:t xml:space="preserve"> neposredno plačilo s strani naročnika</w:t>
      </w:r>
      <w:r w:rsidR="002F7C42" w:rsidRPr="003F063B">
        <w:rPr>
          <w:rFonts w:ascii="Century Gothic" w:hAnsi="Century Gothic"/>
        </w:rPr>
        <w:t xml:space="preserve"> v višini ______ EUR brez DDV</w:t>
      </w:r>
      <w:r w:rsidRPr="003F063B">
        <w:rPr>
          <w:rFonts w:ascii="Century Gothic" w:hAnsi="Century Gothic"/>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3F063B">
        <w:rPr>
          <w:rFonts w:ascii="Century Gothic" w:hAnsi="Century Gothic"/>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3731252E" w14:textId="77777777" w:rsidR="00131AB6" w:rsidRPr="003F063B" w:rsidRDefault="00131AB6" w:rsidP="005E7720">
      <w:pPr>
        <w:pStyle w:val="Brezrazmikov"/>
        <w:rPr>
          <w:rFonts w:ascii="Century Gothic" w:hAnsi="Century Gothic"/>
        </w:rPr>
      </w:pPr>
    </w:p>
    <w:p w14:paraId="555D3DF1" w14:textId="3E95F1F3" w:rsidR="005E7720" w:rsidRPr="003F063B" w:rsidRDefault="005E7720" w:rsidP="005E7720">
      <w:pPr>
        <w:pStyle w:val="Brezrazmikov"/>
        <w:rPr>
          <w:rFonts w:ascii="Century Gothic" w:hAnsi="Century Gothic"/>
          <w:b/>
        </w:rPr>
      </w:pPr>
      <w:r w:rsidRPr="003F063B">
        <w:rPr>
          <w:rFonts w:ascii="Century Gothic" w:hAnsi="Century Gothic"/>
          <w:b/>
        </w:rPr>
        <w:t>b)</w:t>
      </w:r>
      <w:r w:rsidRPr="003F063B">
        <w:rPr>
          <w:rFonts w:ascii="Century Gothic" w:hAnsi="Century Gothic"/>
          <w:b/>
        </w:rPr>
        <w:tab/>
        <w:t xml:space="preserve">NE ZAHTEVAMO </w:t>
      </w:r>
      <w:r w:rsidRPr="003F063B">
        <w:rPr>
          <w:rFonts w:ascii="Century Gothic" w:hAnsi="Century Gothic"/>
        </w:rPr>
        <w:t>neposrednega plačila s strani naročnika.</w:t>
      </w:r>
      <w:r w:rsidRPr="003F063B">
        <w:rPr>
          <w:rFonts w:ascii="Century Gothic" w:hAnsi="Century Gothic"/>
          <w:b/>
        </w:rPr>
        <w:t xml:space="preserve">   </w:t>
      </w:r>
    </w:p>
    <w:p w14:paraId="4A636F7B" w14:textId="60525DE7" w:rsidR="005E7720" w:rsidRPr="003F063B" w:rsidRDefault="005E7720" w:rsidP="005E7720">
      <w:pPr>
        <w:pStyle w:val="Telobesedila-zamik"/>
        <w:spacing w:after="0" w:line="240" w:lineRule="auto"/>
        <w:rPr>
          <w:rFonts w:ascii="Century Gothic" w:hAnsi="Century Gothic"/>
          <w:b/>
        </w:rPr>
      </w:pPr>
    </w:p>
    <w:p w14:paraId="13274EE5" w14:textId="77777777" w:rsidR="001108ED" w:rsidRPr="003F063B" w:rsidRDefault="001108ED" w:rsidP="005E7720">
      <w:pPr>
        <w:pStyle w:val="Telobesedila-zamik"/>
        <w:spacing w:after="0" w:line="240" w:lineRule="auto"/>
        <w:rPr>
          <w:rFonts w:ascii="Century Gothic" w:hAnsi="Century Gothic"/>
          <w:b/>
        </w:rPr>
      </w:pPr>
    </w:p>
    <w:p w14:paraId="35531885" w14:textId="441B22DB" w:rsidR="00A36A42" w:rsidRPr="003F063B" w:rsidRDefault="005E7720" w:rsidP="005E7720">
      <w:pPr>
        <w:pStyle w:val="Telobesedila-zamik"/>
        <w:spacing w:after="0" w:line="240" w:lineRule="auto"/>
        <w:ind w:left="0"/>
        <w:rPr>
          <w:rFonts w:ascii="Century Gothic" w:hAnsi="Century Gothic"/>
          <w:b/>
        </w:rPr>
      </w:pPr>
      <w:r w:rsidRPr="003F063B">
        <w:rPr>
          <w:rFonts w:ascii="Century Gothic" w:hAnsi="Century Gothic"/>
          <w:b/>
        </w:rPr>
        <w:t>III.</w:t>
      </w:r>
      <w:r w:rsidRPr="003F063B">
        <w:rPr>
          <w:rFonts w:ascii="Century Gothic" w:hAnsi="Century Gothic"/>
          <w:b/>
        </w:rPr>
        <w:tab/>
        <w:t xml:space="preserve">IZJAVA PODIZVAJALCA O IZPOLNJEVANJU ZAHTEV: </w:t>
      </w:r>
    </w:p>
    <w:p w14:paraId="3955E07D" w14:textId="77777777" w:rsidR="001108ED" w:rsidRPr="003F063B" w:rsidRDefault="001108ED" w:rsidP="00AD05DF">
      <w:pPr>
        <w:rPr>
          <w:rFonts w:ascii="Century Gothic" w:hAnsi="Century Gothic"/>
          <w:b/>
        </w:rPr>
      </w:pPr>
    </w:p>
    <w:p w14:paraId="420A0AE4" w14:textId="660A6F1F" w:rsidR="005E7720" w:rsidRPr="003F063B" w:rsidRDefault="005E7720" w:rsidP="00AD05DF">
      <w:pPr>
        <w:rPr>
          <w:rFonts w:ascii="Century Gothic" w:hAnsi="Century Gothic"/>
          <w:b/>
        </w:rPr>
      </w:pPr>
      <w:r w:rsidRPr="003F063B">
        <w:rPr>
          <w:rFonts w:ascii="Century Gothic" w:hAnsi="Century Gothic"/>
          <w:b/>
        </w:rPr>
        <w:t>Pod kazensko in materialno odgovornostjo izjavljamo, da</w:t>
      </w:r>
    </w:p>
    <w:p w14:paraId="7C96CFCF" w14:textId="3FEEF7D4" w:rsidR="00AD76EF" w:rsidRPr="003F063B" w:rsidRDefault="00AD76EF" w:rsidP="00AD76EF">
      <w:pPr>
        <w:pStyle w:val="Odstavekseznama"/>
        <w:widowControl w:val="0"/>
        <w:numPr>
          <w:ilvl w:val="0"/>
          <w:numId w:val="31"/>
        </w:numPr>
        <w:autoSpaceDE w:val="0"/>
        <w:autoSpaceDN w:val="0"/>
        <w:adjustRightInd w:val="0"/>
        <w:spacing w:line="0" w:lineRule="atLeast"/>
        <w:ind w:left="1080"/>
        <w:jc w:val="both"/>
        <w:rPr>
          <w:rFonts w:ascii="Century Gothic" w:hAnsi="Century Gothic" w:cs="Arial"/>
          <w:color w:val="333333"/>
          <w:sz w:val="20"/>
        </w:rPr>
      </w:pPr>
      <w:r w:rsidRPr="003F063B">
        <w:rPr>
          <w:rFonts w:ascii="Century Gothic" w:hAnsi="Century Gothic" w:cs="Arial"/>
          <w:sz w:val="20"/>
        </w:rPr>
        <w:t xml:space="preserve">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w:t>
      </w:r>
      <w:r w:rsidRPr="003F063B">
        <w:rPr>
          <w:rFonts w:ascii="Century Gothic" w:hAnsi="Century Gothic" w:cs="Arial"/>
          <w:sz w:val="20"/>
        </w:rPr>
        <w:lastRenderedPageBreak/>
        <w:t xml:space="preserve">besedilo, 54/15) in so našteta v prvem odstavku 75. člena ZJN-3 </w:t>
      </w:r>
      <w:r w:rsidR="00571892" w:rsidRPr="003F063B">
        <w:rPr>
          <w:rFonts w:ascii="Century Gothic" w:hAnsi="Century Gothic" w:cs="Arial"/>
          <w:sz w:val="20"/>
        </w:rPr>
        <w:t>;</w:t>
      </w:r>
    </w:p>
    <w:p w14:paraId="40AF4570" w14:textId="77777777"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3F063B">
        <w:rPr>
          <w:rFonts w:ascii="Century Gothic" w:hAnsi="Century Gothic" w:cs="Arial"/>
        </w:rPr>
        <w:t>na dan, ko se izteče rok za oddajo ponudb, nismo uvrščeni v evidenco gospodarskih subjektov z negativnimi referencami iz a) točke četrtega odstavka 75. člena ZJN-3;</w:t>
      </w:r>
    </w:p>
    <w:p w14:paraId="1F07C2AA" w14:textId="77777777"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3F063B">
        <w:rPr>
          <w:rFonts w:ascii="Century Gothic" w:hAnsi="Century Gothic" w:cs="Arial"/>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07C3B998" w14:textId="4DA653C9"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s="Arial"/>
        </w:rPr>
      </w:pPr>
      <w:r w:rsidRPr="003F063B">
        <w:rPr>
          <w:rFonts w:ascii="Century Gothic" w:hAnsi="Century Gothic"/>
        </w:rPr>
        <w:t>nam v zadnjih treh letih pred potekom roka za oddajo ponudbe ni bila s pravnomočno</w:t>
      </w:r>
      <w:r w:rsidRPr="003F063B">
        <w:rPr>
          <w:rFonts w:ascii="Century Gothic" w:hAnsi="Century Gothic" w:cs="Arial"/>
        </w:rPr>
        <w:t xml:space="preserve"> odločbo pristojnega organa Republike Slovenije ali druge države članice ali tretje države dvakrat izrečena globa zaradi prekrška v zvezi s plačilom za delo</w:t>
      </w:r>
      <w:r w:rsidR="00571892" w:rsidRPr="003F063B">
        <w:rPr>
          <w:rFonts w:ascii="Century Gothic" w:hAnsi="Century Gothic" w:cs="Arial"/>
        </w:rPr>
        <w:t>;</w:t>
      </w:r>
    </w:p>
    <w:p w14:paraId="2CCCD7D4" w14:textId="2254C30B"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3F063B">
        <w:rPr>
          <w:rFonts w:ascii="Century Gothic" w:hAnsi="Century Gothic"/>
        </w:rPr>
        <w:t>nam ni prepovedano poslovanje z naročnikom, kot to določa 35. člen Zakona o integriteti in preprečevanju korupcije (Uradni list RS, št. 69/11-UPB2)</w:t>
      </w:r>
      <w:r w:rsidR="00571892" w:rsidRPr="003F063B">
        <w:rPr>
          <w:rFonts w:ascii="Century Gothic" w:hAnsi="Century Gothic"/>
        </w:rPr>
        <w:t>;</w:t>
      </w:r>
    </w:p>
    <w:p w14:paraId="461BC6B9" w14:textId="0F364D68" w:rsidR="00B138F5" w:rsidRPr="003F063B" w:rsidRDefault="00B138F5" w:rsidP="00B138F5">
      <w:pPr>
        <w:widowControl w:val="0"/>
        <w:numPr>
          <w:ilvl w:val="0"/>
          <w:numId w:val="30"/>
        </w:numPr>
        <w:autoSpaceDE w:val="0"/>
        <w:autoSpaceDN w:val="0"/>
        <w:adjustRightInd w:val="0"/>
        <w:spacing w:after="0" w:line="0" w:lineRule="atLeast"/>
        <w:ind w:left="1080"/>
        <w:rPr>
          <w:rFonts w:ascii="Century Gothic" w:hAnsi="Century Gothic"/>
        </w:rPr>
      </w:pPr>
      <w:r w:rsidRPr="003F063B">
        <w:rPr>
          <w:rFonts w:ascii="Century Gothic" w:hAnsi="Century Gothic"/>
        </w:rPr>
        <w:t>da</w:t>
      </w:r>
      <w:r w:rsidR="0083275D">
        <w:rPr>
          <w:rFonts w:ascii="Century Gothic" w:hAnsi="Century Gothic"/>
        </w:rPr>
        <w:t xml:space="preserve"> izpolnjujemo tudi vse ostale pogoje in zahteve v Navodilih ponudnikom ter v ostali dokumentaciji </w:t>
      </w:r>
      <w:r w:rsidRPr="003F063B">
        <w:rPr>
          <w:rFonts w:ascii="Century Gothic" w:hAnsi="Century Gothic"/>
        </w:rPr>
        <w:t>po posameznem sklopu;</w:t>
      </w:r>
    </w:p>
    <w:p w14:paraId="4980B369" w14:textId="18FBB475" w:rsidR="00AD76EF" w:rsidRPr="003F063B" w:rsidRDefault="00AD76EF" w:rsidP="00AD76EF">
      <w:pPr>
        <w:widowControl w:val="0"/>
        <w:numPr>
          <w:ilvl w:val="0"/>
          <w:numId w:val="30"/>
        </w:numPr>
        <w:autoSpaceDE w:val="0"/>
        <w:autoSpaceDN w:val="0"/>
        <w:adjustRightInd w:val="0"/>
        <w:spacing w:after="0" w:line="0" w:lineRule="atLeast"/>
        <w:ind w:left="1080"/>
        <w:rPr>
          <w:rFonts w:ascii="Century Gothic" w:hAnsi="Century Gothic"/>
          <w:color w:val="auto"/>
        </w:rPr>
      </w:pPr>
      <w:r w:rsidRPr="003F063B">
        <w:rPr>
          <w:rFonts w:ascii="Century Gothic" w:hAnsi="Century Gothic"/>
          <w:color w:val="auto"/>
        </w:rPr>
        <w:t>so podatki, ki so podani v ponudbeni dokumentaciji, resnični in da fotokopije priloženih listin ustrezajo izvirniku, ter da za podane podatke, njihovo resničnost in ustreznost fotokopij prevzemamo popolno odgovornost</w:t>
      </w:r>
      <w:r w:rsidR="00571892" w:rsidRPr="003F063B">
        <w:rPr>
          <w:rFonts w:ascii="Century Gothic" w:hAnsi="Century Gothic"/>
          <w:color w:val="auto"/>
        </w:rPr>
        <w:t>;</w:t>
      </w:r>
    </w:p>
    <w:p w14:paraId="696FA35A" w14:textId="490CDECF" w:rsidR="00AD76EF" w:rsidRDefault="00AD76EF" w:rsidP="00AD76EF">
      <w:pPr>
        <w:widowControl w:val="0"/>
        <w:numPr>
          <w:ilvl w:val="0"/>
          <w:numId w:val="30"/>
        </w:numPr>
        <w:autoSpaceDE w:val="0"/>
        <w:autoSpaceDN w:val="0"/>
        <w:adjustRightInd w:val="0"/>
        <w:spacing w:after="0" w:line="0" w:lineRule="atLeast"/>
        <w:ind w:left="1080"/>
        <w:rPr>
          <w:rFonts w:ascii="Century Gothic" w:hAnsi="Century Gothic"/>
        </w:rPr>
      </w:pPr>
      <w:r w:rsidRPr="003F063B">
        <w:rPr>
          <w:rFonts w:ascii="Century Gothic" w:hAnsi="Century Gothic"/>
        </w:rPr>
        <w:t>nismo podali neresničnih ali zavajajočih podatkov v ponudbi, ki bi lahko vplivali na naročnikovo odločitev o izbiri ter</w:t>
      </w:r>
    </w:p>
    <w:p w14:paraId="7C54A891" w14:textId="77777777" w:rsidR="00B36FC1" w:rsidRPr="00A232B3" w:rsidRDefault="00B36FC1" w:rsidP="00B36FC1">
      <w:pPr>
        <w:widowControl w:val="0"/>
        <w:numPr>
          <w:ilvl w:val="0"/>
          <w:numId w:val="30"/>
        </w:numPr>
        <w:autoSpaceDE w:val="0"/>
        <w:autoSpaceDN w:val="0"/>
        <w:adjustRightInd w:val="0"/>
        <w:spacing w:after="0" w:line="0" w:lineRule="atLeast"/>
        <w:ind w:left="1080"/>
        <w:rPr>
          <w:rFonts w:ascii="Century Gothic" w:hAnsi="Century Gothic"/>
        </w:rPr>
      </w:pPr>
      <w:r w:rsidRPr="00A232B3">
        <w:rPr>
          <w:rFonts w:ascii="Century Gothic" w:hAnsi="Century Gothic"/>
        </w:rPr>
        <w:t>se strinjamo z objavljenim</w:t>
      </w:r>
      <w:r>
        <w:rPr>
          <w:rFonts w:ascii="Century Gothic" w:hAnsi="Century Gothic"/>
        </w:rPr>
        <w:t>a vzorcema Pogodb št. GRA-KO 2021 – Sklop 1 ter GRA-KO 2021 – Sklop 2.</w:t>
      </w:r>
    </w:p>
    <w:p w14:paraId="0DCC93F4" w14:textId="77777777" w:rsidR="00B36FC1" w:rsidRPr="003F063B" w:rsidRDefault="00B36FC1" w:rsidP="00B36FC1">
      <w:pPr>
        <w:widowControl w:val="0"/>
        <w:autoSpaceDE w:val="0"/>
        <w:autoSpaceDN w:val="0"/>
        <w:adjustRightInd w:val="0"/>
        <w:spacing w:after="0" w:line="0" w:lineRule="atLeast"/>
        <w:ind w:left="1080"/>
        <w:rPr>
          <w:rFonts w:ascii="Century Gothic" w:hAnsi="Century Gothic"/>
        </w:rPr>
      </w:pPr>
    </w:p>
    <w:p w14:paraId="5D89F714" w14:textId="4B0EA865" w:rsidR="00A36A42" w:rsidRPr="003F063B" w:rsidRDefault="009153B4" w:rsidP="00BF5C24">
      <w:pPr>
        <w:pStyle w:val="Telobesedila-zamik"/>
        <w:spacing w:after="0" w:line="240" w:lineRule="auto"/>
        <w:ind w:left="0"/>
        <w:rPr>
          <w:rFonts w:ascii="Century Gothic" w:hAnsi="Century Gothic"/>
          <w:b/>
        </w:rPr>
      </w:pPr>
      <w:r w:rsidRPr="003F063B">
        <w:rPr>
          <w:rFonts w:ascii="Century Gothic" w:hAnsi="Century Gothic"/>
          <w:b/>
        </w:rPr>
        <w:t>G</w:t>
      </w:r>
      <w:r w:rsidR="00A36A42" w:rsidRPr="003F063B">
        <w:rPr>
          <w:rFonts w:ascii="Century Gothic" w:hAnsi="Century Gothic"/>
          <w:b/>
        </w:rPr>
        <w:t xml:space="preserve">lede ustreznosti za opravljanje poklicne dejavnosti izjavljamo, da </w:t>
      </w:r>
      <w:r w:rsidR="00A36A42" w:rsidRPr="003F063B">
        <w:rPr>
          <w:rFonts w:ascii="Century Gothic" w:hAnsi="Century Gothic"/>
          <w:i/>
        </w:rPr>
        <w:t>(ustrezno izpolniti)</w:t>
      </w:r>
      <w:r w:rsidR="00A36A42" w:rsidRPr="003F063B">
        <w:rPr>
          <w:rFonts w:ascii="Century Gothic" w:hAnsi="Century Gothic"/>
          <w:b/>
        </w:rPr>
        <w:t>:</w:t>
      </w:r>
    </w:p>
    <w:p w14:paraId="63FAA770" w14:textId="77777777" w:rsidR="00FF34B5" w:rsidRPr="003F063B" w:rsidRDefault="00FF34B5" w:rsidP="00BF5C24">
      <w:pPr>
        <w:pStyle w:val="Telobesedila-zamik"/>
        <w:spacing w:after="0" w:line="240" w:lineRule="auto"/>
        <w:ind w:left="0"/>
        <w:rPr>
          <w:rFonts w:ascii="Century Gothic" w:hAnsi="Century Gothic"/>
          <w:b/>
        </w:rPr>
      </w:pPr>
    </w:p>
    <w:p w14:paraId="313E103C" w14:textId="0A69A1BC" w:rsidR="00FF34B5" w:rsidRPr="003F063B" w:rsidRDefault="00FF34B5" w:rsidP="00512066">
      <w:pPr>
        <w:pStyle w:val="Telobesedila-zamik"/>
        <w:numPr>
          <w:ilvl w:val="0"/>
          <w:numId w:val="33"/>
        </w:numPr>
        <w:spacing w:after="0" w:line="240" w:lineRule="auto"/>
        <w:rPr>
          <w:rFonts w:ascii="Century Gothic" w:hAnsi="Century Gothic"/>
        </w:rPr>
      </w:pPr>
      <w:r w:rsidRPr="003F063B">
        <w:rPr>
          <w:rFonts w:ascii="Century Gothic" w:hAnsi="Century Gothic"/>
        </w:rPr>
        <w:t>smo registrirani za dejavnost, ki je predmet tega javnega naročila, in sicer:</w:t>
      </w:r>
    </w:p>
    <w:p w14:paraId="3501974D" w14:textId="2E91E84A" w:rsidR="00FF34B5" w:rsidRPr="003F063B" w:rsidRDefault="00FF34B5" w:rsidP="00FF34B5">
      <w:pPr>
        <w:pStyle w:val="Brezrazmikov"/>
        <w:spacing w:line="23" w:lineRule="atLeast"/>
        <w:rPr>
          <w:rFonts w:ascii="Century Gothic" w:eastAsia="Calibri" w:hAnsi="Century Gothic" w:cs="Arial"/>
          <w:kern w:val="3"/>
          <w:lang w:eastAsia="zh-CN"/>
        </w:rPr>
      </w:pPr>
    </w:p>
    <w:p w14:paraId="5D002FF5" w14:textId="77777777" w:rsidR="001108ED" w:rsidRPr="003F063B" w:rsidRDefault="001108ED" w:rsidP="00FF34B5">
      <w:pPr>
        <w:pStyle w:val="Brezrazmikov"/>
        <w:spacing w:line="23" w:lineRule="atLeast"/>
        <w:rPr>
          <w:rFonts w:ascii="Century Gothic" w:eastAsia="Calibri" w:hAnsi="Century Gothic" w:cs="Arial"/>
          <w:kern w:val="3"/>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3F063B"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3F063B" w:rsidRDefault="00FF34B5">
            <w:pPr>
              <w:overflowPunct w:val="0"/>
              <w:autoSpaceDE w:val="0"/>
              <w:snapToGrid w:val="0"/>
              <w:rPr>
                <w:rFonts w:ascii="Century Gothic" w:hAnsi="Century Gothic" w:cs="Calibri"/>
                <w:lang w:eastAsia="en-US"/>
              </w:rPr>
            </w:pPr>
            <w:r w:rsidRPr="003F063B">
              <w:rPr>
                <w:rFonts w:ascii="Century Gothic" w:hAnsi="Century Gothic" w:cs="Calibri"/>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3F063B" w:rsidRDefault="00FF34B5">
            <w:pPr>
              <w:overflowPunct w:val="0"/>
              <w:autoSpaceDE w:val="0"/>
              <w:snapToGrid w:val="0"/>
              <w:rPr>
                <w:rFonts w:ascii="Century Gothic" w:hAnsi="Century Gothic" w:cs="Calibri"/>
                <w:lang w:eastAsia="en-US"/>
              </w:rPr>
            </w:pPr>
            <w:r w:rsidRPr="003F063B">
              <w:rPr>
                <w:rFonts w:ascii="Century Gothic" w:hAnsi="Century Gothic" w:cs="Calibri"/>
                <w:lang w:eastAsia="en-US"/>
              </w:rPr>
              <w:t>NAZIV dejavnosti</w:t>
            </w:r>
          </w:p>
        </w:tc>
      </w:tr>
      <w:tr w:rsidR="00FF34B5" w:rsidRPr="003F063B"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511B7F45"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2320B9E8"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r>
      <w:tr w:rsidR="00FF34B5" w:rsidRPr="003F063B"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26EE6836"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3988CE67" w:rsidR="00FF34B5" w:rsidRPr="003F063B" w:rsidRDefault="00512066">
            <w:pPr>
              <w:overflowPunct w:val="0"/>
              <w:autoSpaceDE w:val="0"/>
              <w:snapToGrid w:val="0"/>
              <w:rPr>
                <w:rFonts w:ascii="Century Gothic" w:hAnsi="Century Gothic" w:cs="Calibri"/>
                <w:lang w:eastAsia="en-US"/>
              </w:rPr>
            </w:pPr>
            <w:r w:rsidRPr="003F063B">
              <w:rPr>
                <w:rFonts w:ascii="Century Gothic" w:hAnsi="Century Gothic" w:cs="Arial"/>
              </w:rPr>
              <w:fldChar w:fldCharType="begin">
                <w:ffData>
                  <w:name w:val="Besedilo42"/>
                  <w:enabled/>
                  <w:calcOnExit w:val="0"/>
                  <w:textInput/>
                </w:ffData>
              </w:fldChar>
            </w:r>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p>
        </w:tc>
      </w:tr>
    </w:tbl>
    <w:p w14:paraId="68C3A210" w14:textId="6D8AE875" w:rsidR="00BE3CF5" w:rsidRDefault="00BE3CF5" w:rsidP="00837B8F">
      <w:pPr>
        <w:pStyle w:val="Telobesedila-zamik"/>
        <w:spacing w:after="0" w:line="240" w:lineRule="auto"/>
        <w:ind w:left="0"/>
        <w:rPr>
          <w:rFonts w:ascii="Century Gothic" w:hAnsi="Century Gothic"/>
        </w:rPr>
      </w:pPr>
    </w:p>
    <w:p w14:paraId="0504C9D2" w14:textId="77777777" w:rsidR="00B36FC1" w:rsidRPr="003F063B" w:rsidRDefault="00B36FC1" w:rsidP="00837B8F">
      <w:pPr>
        <w:pStyle w:val="Telobesedila-zamik"/>
        <w:spacing w:after="0" w:line="240" w:lineRule="auto"/>
        <w:ind w:left="0"/>
        <w:rPr>
          <w:rFonts w:ascii="Century Gothic" w:hAnsi="Century Gothic"/>
        </w:rPr>
      </w:pPr>
    </w:p>
    <w:p w14:paraId="1337E6AF" w14:textId="62997C19" w:rsidR="001108ED" w:rsidRPr="003F063B" w:rsidRDefault="001108ED" w:rsidP="00837B8F">
      <w:pPr>
        <w:pStyle w:val="Telobesedila-zamik"/>
        <w:spacing w:after="0" w:line="240" w:lineRule="auto"/>
        <w:ind w:left="0"/>
        <w:rPr>
          <w:rFonts w:ascii="Century Gothic" w:hAnsi="Century Gothic"/>
        </w:rPr>
      </w:pPr>
    </w:p>
    <w:tbl>
      <w:tblPr>
        <w:tblW w:w="0" w:type="auto"/>
        <w:tblLayout w:type="fixed"/>
        <w:tblLook w:val="0000" w:firstRow="0" w:lastRow="0" w:firstColumn="0" w:lastColumn="0" w:noHBand="0" w:noVBand="0"/>
      </w:tblPr>
      <w:tblGrid>
        <w:gridCol w:w="4361"/>
        <w:gridCol w:w="4361"/>
      </w:tblGrid>
      <w:tr w:rsidR="00D71C0E" w:rsidRPr="003F063B" w14:paraId="27B4D6A5" w14:textId="77777777" w:rsidTr="007F604C">
        <w:trPr>
          <w:cantSplit/>
        </w:trPr>
        <w:tc>
          <w:tcPr>
            <w:tcW w:w="4361" w:type="dxa"/>
          </w:tcPr>
          <w:p w14:paraId="01CB410B" w14:textId="77777777" w:rsidR="00B36FC1" w:rsidRDefault="00B36FC1" w:rsidP="007F604C">
            <w:pPr>
              <w:rPr>
                <w:rFonts w:ascii="Century Gothic" w:hAnsi="Century Gothic" w:cs="Arial"/>
              </w:rPr>
            </w:pPr>
          </w:p>
          <w:p w14:paraId="04B18927" w14:textId="395B61FF" w:rsidR="00D71C0E" w:rsidRPr="003F063B" w:rsidRDefault="00D71C0E" w:rsidP="007F604C">
            <w:pPr>
              <w:rPr>
                <w:rFonts w:ascii="Century Gothic" w:hAnsi="Century Gothic" w:cs="Arial"/>
              </w:rPr>
            </w:pPr>
            <w:r w:rsidRPr="003F063B">
              <w:rPr>
                <w:rFonts w:ascii="Century Gothic" w:hAnsi="Century Gothic" w:cs="Arial"/>
              </w:rPr>
              <w:t xml:space="preserve">Kraj in datum: </w:t>
            </w:r>
            <w:r w:rsidRPr="003F063B">
              <w:rPr>
                <w:rFonts w:ascii="Century Gothic" w:hAnsi="Century Gothic" w:cs="Arial"/>
              </w:rPr>
              <w:fldChar w:fldCharType="begin">
                <w:ffData>
                  <w:name w:val="Besedilo42"/>
                  <w:enabled/>
                  <w:calcOnExit w:val="0"/>
                  <w:textInput/>
                </w:ffData>
              </w:fldChar>
            </w:r>
            <w:bookmarkStart w:id="2" w:name="Besedilo42"/>
            <w:r w:rsidRPr="003F063B">
              <w:rPr>
                <w:rFonts w:ascii="Century Gothic" w:hAnsi="Century Gothic" w:cs="Arial"/>
              </w:rPr>
              <w:instrText xml:space="preserve"> FORMTEXT </w:instrText>
            </w:r>
            <w:r w:rsidRPr="003F063B">
              <w:rPr>
                <w:rFonts w:ascii="Century Gothic" w:hAnsi="Century Gothic" w:cs="Arial"/>
              </w:rPr>
            </w:r>
            <w:r w:rsidRPr="003F063B">
              <w:rPr>
                <w:rFonts w:ascii="Century Gothic" w:hAnsi="Century Gothic" w:cs="Arial"/>
              </w:rPr>
              <w:fldChar w:fldCharType="separate"/>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noProof/>
              </w:rPr>
              <w:t> </w:t>
            </w:r>
            <w:r w:rsidRPr="003F063B">
              <w:rPr>
                <w:rFonts w:ascii="Century Gothic" w:hAnsi="Century Gothic" w:cs="Arial"/>
              </w:rPr>
              <w:fldChar w:fldCharType="end"/>
            </w:r>
            <w:bookmarkEnd w:id="2"/>
          </w:p>
        </w:tc>
        <w:tc>
          <w:tcPr>
            <w:tcW w:w="4361" w:type="dxa"/>
          </w:tcPr>
          <w:p w14:paraId="29E740FC" w14:textId="6351CE73" w:rsidR="00D71C0E" w:rsidRPr="003F063B" w:rsidRDefault="00D71C0E" w:rsidP="007F604C">
            <w:pPr>
              <w:rPr>
                <w:rFonts w:ascii="Century Gothic" w:hAnsi="Century Gothic" w:cs="Arial"/>
              </w:rPr>
            </w:pPr>
            <w:r w:rsidRPr="003F063B">
              <w:rPr>
                <w:rFonts w:ascii="Century Gothic" w:hAnsi="Century Gothic" w:cs="Arial"/>
              </w:rPr>
              <w:t>Podizvajalec:</w:t>
            </w:r>
            <w:r w:rsidR="00571892" w:rsidRPr="003F063B">
              <w:rPr>
                <w:rFonts w:ascii="Century Gothic" w:hAnsi="Century Gothic" w:cs="Arial"/>
              </w:rPr>
              <w:t xml:space="preserve"> </w:t>
            </w:r>
            <w:r w:rsidR="00571892" w:rsidRPr="003F063B">
              <w:rPr>
                <w:rFonts w:ascii="Century Gothic" w:hAnsi="Century Gothic" w:cs="Arial"/>
              </w:rPr>
              <w:fldChar w:fldCharType="begin">
                <w:ffData>
                  <w:name w:val="Besedilo42"/>
                  <w:enabled/>
                  <w:calcOnExit w:val="0"/>
                  <w:textInput/>
                </w:ffData>
              </w:fldChar>
            </w:r>
            <w:r w:rsidR="00571892" w:rsidRPr="003F063B">
              <w:rPr>
                <w:rFonts w:ascii="Century Gothic" w:hAnsi="Century Gothic" w:cs="Arial"/>
              </w:rPr>
              <w:instrText xml:space="preserve"> FORMTEXT </w:instrText>
            </w:r>
            <w:r w:rsidR="00571892" w:rsidRPr="003F063B">
              <w:rPr>
                <w:rFonts w:ascii="Century Gothic" w:hAnsi="Century Gothic" w:cs="Arial"/>
              </w:rPr>
            </w:r>
            <w:r w:rsidR="00571892" w:rsidRPr="003F063B">
              <w:rPr>
                <w:rFonts w:ascii="Century Gothic" w:hAnsi="Century Gothic" w:cs="Arial"/>
              </w:rPr>
              <w:fldChar w:fldCharType="separate"/>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rPr>
              <w:fldChar w:fldCharType="end"/>
            </w:r>
          </w:p>
        </w:tc>
      </w:tr>
      <w:tr w:rsidR="00D71C0E" w:rsidRPr="003F063B" w14:paraId="21642A51" w14:textId="77777777" w:rsidTr="007F604C">
        <w:trPr>
          <w:cantSplit/>
        </w:trPr>
        <w:tc>
          <w:tcPr>
            <w:tcW w:w="4361" w:type="dxa"/>
          </w:tcPr>
          <w:p w14:paraId="5F9B3C46" w14:textId="77777777" w:rsidR="00D71C0E" w:rsidRPr="003F063B" w:rsidRDefault="00D71C0E" w:rsidP="007F604C">
            <w:pPr>
              <w:rPr>
                <w:rFonts w:ascii="Century Gothic" w:hAnsi="Century Gothic" w:cs="Arial"/>
              </w:rPr>
            </w:pPr>
          </w:p>
        </w:tc>
        <w:tc>
          <w:tcPr>
            <w:tcW w:w="4361" w:type="dxa"/>
          </w:tcPr>
          <w:p w14:paraId="61643C71" w14:textId="77777777" w:rsidR="00D71C0E" w:rsidRPr="003F063B" w:rsidRDefault="00D71C0E" w:rsidP="007F604C">
            <w:pPr>
              <w:rPr>
                <w:rFonts w:ascii="Century Gothic" w:hAnsi="Century Gothic" w:cs="Arial"/>
              </w:rPr>
            </w:pPr>
          </w:p>
          <w:p w14:paraId="5D6FB449" w14:textId="0374850B" w:rsidR="00D71C0E" w:rsidRPr="003F063B" w:rsidRDefault="00D71C0E" w:rsidP="007F604C">
            <w:pPr>
              <w:rPr>
                <w:rFonts w:ascii="Century Gothic" w:hAnsi="Century Gothic" w:cs="Arial"/>
              </w:rPr>
            </w:pPr>
            <w:r w:rsidRPr="003F063B">
              <w:rPr>
                <w:rFonts w:ascii="Century Gothic" w:hAnsi="Century Gothic" w:cs="Arial"/>
              </w:rPr>
              <w:t>Žig in podpis:</w:t>
            </w:r>
            <w:r w:rsidR="00571892" w:rsidRPr="003F063B">
              <w:rPr>
                <w:rFonts w:ascii="Century Gothic" w:hAnsi="Century Gothic" w:cs="Arial"/>
              </w:rPr>
              <w:t xml:space="preserve"> </w:t>
            </w:r>
            <w:r w:rsidR="00571892" w:rsidRPr="003F063B">
              <w:rPr>
                <w:rFonts w:ascii="Century Gothic" w:hAnsi="Century Gothic" w:cs="Arial"/>
              </w:rPr>
              <w:fldChar w:fldCharType="begin">
                <w:ffData>
                  <w:name w:val="Besedilo42"/>
                  <w:enabled/>
                  <w:calcOnExit w:val="0"/>
                  <w:textInput/>
                </w:ffData>
              </w:fldChar>
            </w:r>
            <w:r w:rsidR="00571892" w:rsidRPr="003F063B">
              <w:rPr>
                <w:rFonts w:ascii="Century Gothic" w:hAnsi="Century Gothic" w:cs="Arial"/>
              </w:rPr>
              <w:instrText xml:space="preserve"> FORMTEXT </w:instrText>
            </w:r>
            <w:r w:rsidR="00571892" w:rsidRPr="003F063B">
              <w:rPr>
                <w:rFonts w:ascii="Century Gothic" w:hAnsi="Century Gothic" w:cs="Arial"/>
              </w:rPr>
            </w:r>
            <w:r w:rsidR="00571892" w:rsidRPr="003F063B">
              <w:rPr>
                <w:rFonts w:ascii="Century Gothic" w:hAnsi="Century Gothic" w:cs="Arial"/>
              </w:rPr>
              <w:fldChar w:fldCharType="separate"/>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noProof/>
              </w:rPr>
              <w:t> </w:t>
            </w:r>
            <w:r w:rsidR="00571892" w:rsidRPr="003F063B">
              <w:rPr>
                <w:rFonts w:ascii="Century Gothic" w:hAnsi="Century Gothic" w:cs="Arial"/>
              </w:rPr>
              <w:fldChar w:fldCharType="end"/>
            </w:r>
          </w:p>
        </w:tc>
      </w:tr>
    </w:tbl>
    <w:p w14:paraId="1DE124A1" w14:textId="7CCC0C46" w:rsidR="00007D17" w:rsidRPr="003F063B" w:rsidRDefault="00007D17" w:rsidP="00A36A42">
      <w:pPr>
        <w:spacing w:line="240" w:lineRule="auto"/>
        <w:rPr>
          <w:rFonts w:ascii="Century Gothic" w:hAnsi="Century Gothic"/>
        </w:rPr>
      </w:pPr>
    </w:p>
    <w:p w14:paraId="7AC07C8E" w14:textId="10350240" w:rsidR="00D45AEF" w:rsidRPr="003F063B" w:rsidRDefault="00D45AEF" w:rsidP="00A36A42">
      <w:pPr>
        <w:spacing w:line="240" w:lineRule="auto"/>
        <w:rPr>
          <w:rFonts w:ascii="Century Gothic" w:hAnsi="Century Gothic"/>
          <w:i/>
        </w:rPr>
      </w:pPr>
      <w:r w:rsidRPr="003F063B">
        <w:rPr>
          <w:rFonts w:ascii="Century Gothic" w:hAnsi="Century Gothic"/>
          <w:i/>
        </w:rPr>
        <w:t xml:space="preserve">OPOMBA: V primeru večjega števila </w:t>
      </w:r>
      <w:r w:rsidR="00131AB6" w:rsidRPr="003F063B">
        <w:rPr>
          <w:rFonts w:ascii="Century Gothic" w:hAnsi="Century Gothic"/>
          <w:i/>
        </w:rPr>
        <w:t xml:space="preserve">podizvajalcev </w:t>
      </w:r>
      <w:r w:rsidRPr="003F063B">
        <w:rPr>
          <w:rFonts w:ascii="Century Gothic" w:hAnsi="Century Gothic"/>
          <w:i/>
        </w:rPr>
        <w:t>se obrazec fotokopira ali natisne v več izvodih.</w:t>
      </w:r>
    </w:p>
    <w:sectPr w:rsidR="00D45AEF" w:rsidRPr="003F063B">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743536" w14:textId="77777777" w:rsidR="0001180E" w:rsidRDefault="0001180E" w:rsidP="007E4425">
      <w:pPr>
        <w:spacing w:after="0" w:line="240" w:lineRule="auto"/>
      </w:pPr>
      <w:r>
        <w:separator/>
      </w:r>
    </w:p>
  </w:endnote>
  <w:endnote w:type="continuationSeparator" w:id="0">
    <w:p w14:paraId="21C527DF" w14:textId="77777777" w:rsidR="0001180E" w:rsidRDefault="0001180E"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F46BCC"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2286DB8E" w14:textId="15A73ADD" w:rsidR="009A58B7" w:rsidRPr="00F46BCC" w:rsidRDefault="00CA45EF" w:rsidP="00AD76EF">
          <w:pPr>
            <w:pStyle w:val="Noga"/>
            <w:rPr>
              <w:rFonts w:ascii="Arial" w:hAnsi="Arial" w:cs="Arial"/>
              <w:bCs/>
              <w:i w:val="0"/>
              <w:iCs/>
              <w:sz w:val="18"/>
              <w:szCs w:val="18"/>
            </w:rPr>
          </w:pPr>
          <w:r>
            <w:rPr>
              <w:rFonts w:ascii="Arial" w:hAnsi="Arial" w:cs="Arial"/>
              <w:bCs/>
              <w:i w:val="0"/>
              <w:iCs/>
              <w:sz w:val="18"/>
              <w:szCs w:val="18"/>
            </w:rPr>
            <w:t>GRA_KO 2021</w:t>
          </w: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4F97D" w14:textId="77777777" w:rsidR="0001180E" w:rsidRDefault="0001180E" w:rsidP="007E4425">
      <w:pPr>
        <w:spacing w:after="0" w:line="240" w:lineRule="auto"/>
      </w:pPr>
      <w:r>
        <w:separator/>
      </w:r>
    </w:p>
  </w:footnote>
  <w:footnote w:type="continuationSeparator" w:id="0">
    <w:p w14:paraId="2DF06E4D" w14:textId="77777777" w:rsidR="0001180E" w:rsidRDefault="0001180E"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16E51EF"/>
    <w:multiLevelType w:val="hybridMultilevel"/>
    <w:tmpl w:val="B11C18AC"/>
    <w:lvl w:ilvl="0" w:tplc="B784E41C">
      <w:start w:val="4"/>
      <w:numFmt w:val="bullet"/>
      <w:lvlText w:val="-"/>
      <w:lvlJc w:val="left"/>
      <w:pPr>
        <w:ind w:left="804" w:hanging="360"/>
      </w:pPr>
      <w:rPr>
        <w:rFonts w:ascii="Century Gothic" w:eastAsia="Times New Roman" w:hAnsi="Century Gothic" w:cs="Times New Roman" w:hint="default"/>
        <w:i/>
      </w:rPr>
    </w:lvl>
    <w:lvl w:ilvl="1" w:tplc="04240003" w:tentative="1">
      <w:start w:val="1"/>
      <w:numFmt w:val="bullet"/>
      <w:lvlText w:val="o"/>
      <w:lvlJc w:val="left"/>
      <w:pPr>
        <w:ind w:left="1524" w:hanging="360"/>
      </w:pPr>
      <w:rPr>
        <w:rFonts w:ascii="Courier New" w:hAnsi="Courier New" w:cs="Courier New" w:hint="default"/>
      </w:rPr>
    </w:lvl>
    <w:lvl w:ilvl="2" w:tplc="04240005" w:tentative="1">
      <w:start w:val="1"/>
      <w:numFmt w:val="bullet"/>
      <w:lvlText w:val=""/>
      <w:lvlJc w:val="left"/>
      <w:pPr>
        <w:ind w:left="2244" w:hanging="360"/>
      </w:pPr>
      <w:rPr>
        <w:rFonts w:ascii="Wingdings" w:hAnsi="Wingdings" w:hint="default"/>
      </w:rPr>
    </w:lvl>
    <w:lvl w:ilvl="3" w:tplc="04240001" w:tentative="1">
      <w:start w:val="1"/>
      <w:numFmt w:val="bullet"/>
      <w:lvlText w:val=""/>
      <w:lvlJc w:val="left"/>
      <w:pPr>
        <w:ind w:left="2964" w:hanging="360"/>
      </w:pPr>
      <w:rPr>
        <w:rFonts w:ascii="Symbol" w:hAnsi="Symbol" w:hint="default"/>
      </w:rPr>
    </w:lvl>
    <w:lvl w:ilvl="4" w:tplc="04240003" w:tentative="1">
      <w:start w:val="1"/>
      <w:numFmt w:val="bullet"/>
      <w:lvlText w:val="o"/>
      <w:lvlJc w:val="left"/>
      <w:pPr>
        <w:ind w:left="3684" w:hanging="360"/>
      </w:pPr>
      <w:rPr>
        <w:rFonts w:ascii="Courier New" w:hAnsi="Courier New" w:cs="Courier New" w:hint="default"/>
      </w:rPr>
    </w:lvl>
    <w:lvl w:ilvl="5" w:tplc="04240005" w:tentative="1">
      <w:start w:val="1"/>
      <w:numFmt w:val="bullet"/>
      <w:lvlText w:val=""/>
      <w:lvlJc w:val="left"/>
      <w:pPr>
        <w:ind w:left="4404" w:hanging="360"/>
      </w:pPr>
      <w:rPr>
        <w:rFonts w:ascii="Wingdings" w:hAnsi="Wingdings" w:hint="default"/>
      </w:rPr>
    </w:lvl>
    <w:lvl w:ilvl="6" w:tplc="04240001" w:tentative="1">
      <w:start w:val="1"/>
      <w:numFmt w:val="bullet"/>
      <w:lvlText w:val=""/>
      <w:lvlJc w:val="left"/>
      <w:pPr>
        <w:ind w:left="5124" w:hanging="360"/>
      </w:pPr>
      <w:rPr>
        <w:rFonts w:ascii="Symbol" w:hAnsi="Symbol" w:hint="default"/>
      </w:rPr>
    </w:lvl>
    <w:lvl w:ilvl="7" w:tplc="04240003" w:tentative="1">
      <w:start w:val="1"/>
      <w:numFmt w:val="bullet"/>
      <w:lvlText w:val="o"/>
      <w:lvlJc w:val="left"/>
      <w:pPr>
        <w:ind w:left="5844" w:hanging="360"/>
      </w:pPr>
      <w:rPr>
        <w:rFonts w:ascii="Courier New" w:hAnsi="Courier New" w:cs="Courier New" w:hint="default"/>
      </w:rPr>
    </w:lvl>
    <w:lvl w:ilvl="8" w:tplc="04240005" w:tentative="1">
      <w:start w:val="1"/>
      <w:numFmt w:val="bullet"/>
      <w:lvlText w:val=""/>
      <w:lvlJc w:val="left"/>
      <w:pPr>
        <w:ind w:left="6564" w:hanging="360"/>
      </w:pPr>
      <w:rPr>
        <w:rFonts w:ascii="Wingdings" w:hAnsi="Wingdings" w:hint="default"/>
      </w:rPr>
    </w:lvl>
  </w:abstractNum>
  <w:abstractNum w:abstractNumId="4"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8"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20"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num w:numId="1">
    <w:abstractNumId w:val="17"/>
  </w:num>
  <w:num w:numId="2">
    <w:abstractNumId w:val="19"/>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4"/>
  </w:num>
  <w:num w:numId="14">
    <w:abstractNumId w:val="20"/>
  </w:num>
  <w:num w:numId="15">
    <w:abstractNumId w:val="8"/>
  </w:num>
  <w:num w:numId="16">
    <w:abstractNumId w:val="11"/>
  </w:num>
  <w:num w:numId="17">
    <w:abstractNumId w:val="21"/>
  </w:num>
  <w:num w:numId="18">
    <w:abstractNumId w:val="12"/>
  </w:num>
  <w:num w:numId="19">
    <w:abstractNumId w:val="5"/>
  </w:num>
  <w:num w:numId="20">
    <w:abstractNumId w:val="15"/>
  </w:num>
  <w:num w:numId="21">
    <w:abstractNumId w:val="10"/>
  </w:num>
  <w:num w:numId="22">
    <w:abstractNumId w:val="13"/>
  </w:num>
  <w:num w:numId="23">
    <w:abstractNumId w:val="0"/>
  </w:num>
  <w:num w:numId="24">
    <w:abstractNumId w:val="6"/>
  </w:num>
  <w:num w:numId="25">
    <w:abstractNumId w:val="18"/>
  </w:num>
  <w:num w:numId="26">
    <w:abstractNumId w:val="16"/>
  </w:num>
  <w:num w:numId="27">
    <w:abstractNumId w:val="9"/>
  </w:num>
  <w:num w:numId="28">
    <w:abstractNumId w:val="7"/>
  </w:num>
  <w:num w:numId="29">
    <w:abstractNumId w:val="16"/>
  </w:num>
  <w:num w:numId="30">
    <w:abstractNumId w:val="22"/>
  </w:num>
  <w:num w:numId="31">
    <w:abstractNumId w:val="4"/>
  </w:num>
  <w:num w:numId="32">
    <w:abstractNumId w:val="22"/>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6A61"/>
    <w:rsid w:val="00007D17"/>
    <w:rsid w:val="0001180E"/>
    <w:rsid w:val="000126FE"/>
    <w:rsid w:val="000578B4"/>
    <w:rsid w:val="00075F74"/>
    <w:rsid w:val="000B7F6D"/>
    <w:rsid w:val="000C2F93"/>
    <w:rsid w:val="001108ED"/>
    <w:rsid w:val="00131AB6"/>
    <w:rsid w:val="001C10C2"/>
    <w:rsid w:val="001E412E"/>
    <w:rsid w:val="00260E3E"/>
    <w:rsid w:val="0029438F"/>
    <w:rsid w:val="002A6F62"/>
    <w:rsid w:val="002B7435"/>
    <w:rsid w:val="002E7F77"/>
    <w:rsid w:val="002F7C42"/>
    <w:rsid w:val="00366790"/>
    <w:rsid w:val="00370B48"/>
    <w:rsid w:val="00380E9D"/>
    <w:rsid w:val="00384367"/>
    <w:rsid w:val="00390633"/>
    <w:rsid w:val="003B1BC8"/>
    <w:rsid w:val="003E1A72"/>
    <w:rsid w:val="003F063B"/>
    <w:rsid w:val="0040160D"/>
    <w:rsid w:val="00453A43"/>
    <w:rsid w:val="00464E57"/>
    <w:rsid w:val="0048506B"/>
    <w:rsid w:val="00486B79"/>
    <w:rsid w:val="004D12BB"/>
    <w:rsid w:val="00512066"/>
    <w:rsid w:val="00522892"/>
    <w:rsid w:val="00571892"/>
    <w:rsid w:val="00587468"/>
    <w:rsid w:val="005A35F7"/>
    <w:rsid w:val="005A6163"/>
    <w:rsid w:val="005B3B07"/>
    <w:rsid w:val="005C5F49"/>
    <w:rsid w:val="005D77A3"/>
    <w:rsid w:val="005E7720"/>
    <w:rsid w:val="006255DB"/>
    <w:rsid w:val="006B10C0"/>
    <w:rsid w:val="006C1A02"/>
    <w:rsid w:val="006F6156"/>
    <w:rsid w:val="006F78F8"/>
    <w:rsid w:val="00720B1F"/>
    <w:rsid w:val="0073259C"/>
    <w:rsid w:val="00792C1F"/>
    <w:rsid w:val="007D33FD"/>
    <w:rsid w:val="007E4425"/>
    <w:rsid w:val="007F29D6"/>
    <w:rsid w:val="0083275D"/>
    <w:rsid w:val="00837B8F"/>
    <w:rsid w:val="00867781"/>
    <w:rsid w:val="008E65FC"/>
    <w:rsid w:val="009153B4"/>
    <w:rsid w:val="00922E1B"/>
    <w:rsid w:val="009A4734"/>
    <w:rsid w:val="009A58B7"/>
    <w:rsid w:val="009A5B3F"/>
    <w:rsid w:val="009C2B45"/>
    <w:rsid w:val="00A22A7A"/>
    <w:rsid w:val="00A36A42"/>
    <w:rsid w:val="00A50DD4"/>
    <w:rsid w:val="00AD05DF"/>
    <w:rsid w:val="00AD3A13"/>
    <w:rsid w:val="00AD76EF"/>
    <w:rsid w:val="00AE4110"/>
    <w:rsid w:val="00AE51DB"/>
    <w:rsid w:val="00AF7EAB"/>
    <w:rsid w:val="00B106F3"/>
    <w:rsid w:val="00B138F5"/>
    <w:rsid w:val="00B15EC4"/>
    <w:rsid w:val="00B36FC1"/>
    <w:rsid w:val="00BE3CF5"/>
    <w:rsid w:val="00BF5C24"/>
    <w:rsid w:val="00C13A87"/>
    <w:rsid w:val="00C5309E"/>
    <w:rsid w:val="00C70761"/>
    <w:rsid w:val="00CA45EF"/>
    <w:rsid w:val="00CD2BE7"/>
    <w:rsid w:val="00CF198F"/>
    <w:rsid w:val="00D3060B"/>
    <w:rsid w:val="00D351AD"/>
    <w:rsid w:val="00D45AEF"/>
    <w:rsid w:val="00D71C0E"/>
    <w:rsid w:val="00D94D39"/>
    <w:rsid w:val="00DA3FB3"/>
    <w:rsid w:val="00DC4314"/>
    <w:rsid w:val="00DD2CCC"/>
    <w:rsid w:val="00DD4FE0"/>
    <w:rsid w:val="00EB1B0E"/>
    <w:rsid w:val="00F275CB"/>
    <w:rsid w:val="00F46BCC"/>
    <w:rsid w:val="00F7098C"/>
    <w:rsid w:val="00F74DB0"/>
    <w:rsid w:val="00F74E76"/>
    <w:rsid w:val="00FD6272"/>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basedOn w:val="Navaden"/>
    <w:link w:val="OdstavekseznamaZnak"/>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BE3CF5"/>
    <w:rPr>
      <w:rFonts w:ascii="Century Gothic" w:eastAsia="Calibri" w:hAnsi="Century Gothic" w:cs="Calibri"/>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BE3CF5"/>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link w:val="Odstavekseznama"/>
    <w:locked/>
    <w:rsid w:val="00FF34B5"/>
    <w:rPr>
      <w:rFonts w:ascii="Times New Roman" w:hAnsi="Times New Roman" w:cs="Times New Roman"/>
      <w:sz w:val="24"/>
      <w:szCs w:val="20"/>
      <w:lang w:eastAsia="sl-SI"/>
    </w:rPr>
  </w:style>
  <w:style w:type="character" w:styleId="Hiperpovezava">
    <w:name w:val="Hyperlink"/>
    <w:basedOn w:val="Privzetapisavaodstavka"/>
    <w:uiPriority w:val="99"/>
    <w:semiHidden/>
    <w:unhideWhenUsed/>
    <w:rsid w:val="00B138F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3040407">
      <w:bodyDiv w:val="1"/>
      <w:marLeft w:val="0"/>
      <w:marRight w:val="0"/>
      <w:marTop w:val="0"/>
      <w:marBottom w:val="0"/>
      <w:divBdr>
        <w:top w:val="none" w:sz="0" w:space="0" w:color="auto"/>
        <w:left w:val="none" w:sz="0" w:space="0" w:color="auto"/>
        <w:bottom w:val="none" w:sz="0" w:space="0" w:color="auto"/>
        <w:right w:val="none" w:sz="0" w:space="0" w:color="auto"/>
      </w:divBdr>
    </w:div>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3.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4.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Pages>
  <Words>618</Words>
  <Characters>3525</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Lea Žabkar</cp:lastModifiedBy>
  <cp:revision>44</cp:revision>
  <cp:lastPrinted>2019-05-24T09:11:00Z</cp:lastPrinted>
  <dcterms:created xsi:type="dcterms:W3CDTF">2020-02-24T07:53:00Z</dcterms:created>
  <dcterms:modified xsi:type="dcterms:W3CDTF">2021-11-11T07:35:00Z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